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Финансовому управляющему</w:t>
      </w:r>
    </w:p>
    <w:p>
      <w:pPr>
        <w:spacing w:after="120"/>
        <w:jc w:val="right"/>
      </w:pPr>
      <w:r>
        <w:rPr>
          <w:b/>
          <w:i w:val="0"/>
        </w:rPr>
        <w:t>[ФИО финансового управляющего]</w:t>
      </w:r>
    </w:p>
    <w:p>
      <w:pPr>
        <w:spacing w:after="120"/>
        <w:jc w:val="right"/>
      </w:pPr>
      <w:r>
        <w:rPr>
          <w:b w:val="0"/>
          <w:i w:val="0"/>
        </w:rPr>
        <w:t>Член СРО: [наименование СРО арбитражных управляющих]</w:t>
      </w:r>
    </w:p>
    <w:p>
      <w:pPr>
        <w:spacing w:after="120"/>
        <w:jc w:val="right"/>
      </w:pPr>
      <w:r>
        <w:rPr>
          <w:b w:val="0"/>
          <w:i w:val="0"/>
        </w:rPr>
        <w:t>Адрес для корреспонденции: [почтовый адрес ФУ]</w:t>
      </w:r>
    </w:p>
    <w:p>
      <w:pPr>
        <w:spacing w:after="120"/>
        <w:jc w:val="right"/>
      </w:pPr>
      <w:r>
        <w:rPr>
          <w:b w:val="0"/>
          <w:i w:val="0"/>
        </w:rPr>
        <w:t>E-mail: [эл. почта ФУ]</w:t>
      </w:r>
    </w:p>
    <w:p>
      <w:pPr>
        <w:spacing w:after="80"/>
      </w:pPr>
    </w:p>
    <w:p>
      <w:pPr>
        <w:spacing w:after="120"/>
        <w:jc w:val="right"/>
      </w:pPr>
      <w:r>
        <w:rPr>
          <w:b w:val="0"/>
          <w:i w:val="0"/>
        </w:rPr>
        <w:t>Копия: в Арбитражный суд [наименование], дело № А[номер дела]</w:t>
      </w:r>
    </w:p>
    <w:p>
      <w:pPr>
        <w:spacing w:after="120"/>
        <w:jc w:val="right"/>
      </w:pPr>
      <w:r>
        <w:rPr>
          <w:b w:val="0"/>
          <w:i w:val="0"/>
        </w:rPr>
        <w:t>Копия: в [наименование СРО арбитражных управляющих]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 должника:</w:t>
      </w:r>
    </w:p>
    <w:p>
      <w:pPr>
        <w:spacing w:after="120"/>
        <w:jc w:val="right"/>
      </w:pPr>
      <w:r>
        <w:rPr>
          <w:b w:val="0"/>
          <w:i w:val="0"/>
        </w:rPr>
        <w:t>[ФИО должника полностью]</w:t>
      </w:r>
    </w:p>
    <w:p>
      <w:pPr>
        <w:spacing w:after="120"/>
        <w:jc w:val="right"/>
      </w:pPr>
      <w:r>
        <w:rPr>
          <w:b w:val="0"/>
          <w:i w:val="0"/>
        </w:rPr>
        <w:t>Дата и место рождения: [дата, место]</w:t>
      </w:r>
    </w:p>
    <w:p>
      <w:pPr>
        <w:spacing w:after="120"/>
        <w:jc w:val="right"/>
      </w:pPr>
      <w:r>
        <w:rPr>
          <w:b w:val="0"/>
          <w:i w:val="0"/>
        </w:rPr>
        <w:t>Адрес регистрации: [полный адрес]</w:t>
      </w:r>
    </w:p>
    <w:p>
      <w:pPr>
        <w:spacing w:after="120"/>
        <w:jc w:val="right"/>
      </w:pPr>
      <w:r>
        <w:rPr>
          <w:b w:val="0"/>
          <w:i w:val="0"/>
        </w:rPr>
        <w:t>Адрес для корреспонденции: [почтовый адрес]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  <w:jc w:val="right"/>
      </w:pPr>
      <w:r>
        <w:rPr>
          <w:b w:val="0"/>
          <w:i w:val="0"/>
        </w:rPr>
        <w:t>СНИЛС: [номер]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ЗАПРОС</w:t>
      </w:r>
    </w:p>
    <w:p>
      <w:pPr>
        <w:spacing w:after="120"/>
        <w:jc w:val="center"/>
      </w:pPr>
      <w:r>
        <w:rPr>
          <w:b/>
          <w:i w:val="0"/>
        </w:rPr>
        <w:t>о предоставлении отчёта о движении денежных средств и сведений о ходе процедуры банкротства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Решением (определением) Арбитражного суда [наименование] от «___» ______________ 202__ г. по делу № А[номер] я, [ФИО], признан(а) несостоятельным (банкротом), в отношении меня введена процедура [реструктуризация долгов гражданина / реализация имущества гражданина]; финансовым управляющим утверждён(-а) [ФИО ФУ] — член [наименование СРО].</w:t>
      </w:r>
    </w:p>
    <w:p>
      <w:pPr>
        <w:spacing w:after="120"/>
      </w:pPr>
      <w:r>
        <w:rPr>
          <w:b w:val="0"/>
          <w:i w:val="0"/>
        </w:rPr>
        <w:t>В силу статьи 34 Федерального закона от 26.10.2002 № 127-ФЗ «О несостоятельности (банкротстве)» должник является лицом, участвующим в деле о банкротстве, и вправе получать сведения о ходе процедуры. Обязанность финансового управляющего действовать добросовестно и разумно в интересах должника, кредиторов и общества закреплена пунктом 4 статьи 20.3 ФЗ-127; обязанность представлять отчёты о своей деятельности не реже одного раза в квартал — пунктами 6 и 12 статьи 213.9 ФЗ-127; полномочия по распоряжению денежными средствами должника и формированию конкурсной массы — пунктом 1 статьи 213.25 ФЗ-127.</w:t>
      </w:r>
    </w:p>
    <w:p>
      <w:pPr>
        <w:spacing w:after="120"/>
      </w:pPr>
      <w:r>
        <w:rPr>
          <w:b w:val="0"/>
          <w:i w:val="0"/>
        </w:rPr>
        <w:t>В соответствии с указанными нормами прошу предоставить мне следующие документы и сведения за период с «___» __________ 202__ г. по «___» __________ 202__ г. (либо: за [месяц/квартал] 202__ г.):</w:t>
      </w:r>
    </w:p>
    <w:p>
      <w:pPr>
        <w:spacing w:after="40"/>
      </w:pPr>
      <w:r>
        <w:rPr>
          <w:b w:val="0"/>
          <w:i w:val="0"/>
        </w:rPr>
        <w:t>1. Отчёт финансового управляющего о своей деятельности и о ходе процедуры банкротства за указанный период — по форме, направляемой в арбитражный суд.</w:t>
      </w:r>
    </w:p>
    <w:p>
      <w:pPr>
        <w:spacing w:after="40"/>
      </w:pPr>
      <w:r>
        <w:rPr>
          <w:b w:val="0"/>
          <w:i w:val="0"/>
        </w:rPr>
        <w:t>2. Отчёт о движении денежных средств должника за указанный период с указанием: даты и назначения каждой операции, суммы поступления или списания, остатков на начало и конец периода.</w:t>
      </w:r>
    </w:p>
    <w:p>
      <w:pPr>
        <w:spacing w:after="40"/>
      </w:pPr>
      <w:r>
        <w:rPr>
          <w:b w:val="0"/>
          <w:i w:val="0"/>
        </w:rPr>
        <w:t>3. Копию (или заверенную выписку) банковской выписки по специальному счёту должника, открытому финансовым управляющим для расчётов в ходе процедуры, за указанный период.</w:t>
      </w:r>
    </w:p>
    <w:p>
      <w:pPr>
        <w:spacing w:after="40"/>
      </w:pPr>
      <w:r>
        <w:rPr>
          <w:b w:val="0"/>
          <w:i w:val="0"/>
        </w:rPr>
        <w:t>4. Сведения о фактической выдаче должнику денежных средств в размере прожиточного минимума на самого гражданина и на каждого из лиц, находящихся на его иждивении, за указанный период (даты, суммы, способ выдачи).</w:t>
      </w:r>
    </w:p>
    <w:p>
      <w:pPr>
        <w:spacing w:after="40"/>
      </w:pPr>
      <w:r>
        <w:rPr>
          <w:b w:val="0"/>
          <w:i w:val="0"/>
        </w:rPr>
        <w:t>5. Сведения о произведённых расчётах с кредиторами (реестровыми и текущими) за указанный период — по каждому кредитору и очереди.</w:t>
      </w:r>
    </w:p>
    <w:p>
      <w:pPr>
        <w:spacing w:after="40"/>
      </w:pPr>
      <w:r>
        <w:rPr>
          <w:b w:val="0"/>
          <w:i w:val="0"/>
        </w:rPr>
        <w:t>6. Сведения об имуществе, включённом в конкурсную массу, и об имуществе, исключённом из конкурсной массы за указанный период, — с указанием оснований исключения.</w:t>
      </w:r>
    </w:p>
    <w:p>
      <w:pPr>
        <w:spacing w:after="40"/>
      </w:pPr>
      <w:r>
        <w:rPr>
          <w:b w:val="0"/>
          <w:i w:val="0"/>
        </w:rPr>
        <w:t>7. Сведения о поданных финансовым управляющим заявлениях и ходатайствах в рамках дела № А[номер] за указанный период (об оспаривании сделок, об истребовании имущества, о разногласиях и т. п.).</w:t>
      </w:r>
    </w:p>
    <w:p>
      <w:pPr>
        <w:spacing w:after="120"/>
      </w:pPr>
      <w:r>
        <w:rPr>
          <w:b w:val="0"/>
          <w:i w:val="0"/>
        </w:rPr>
        <w:t>8. [Иные документы и сведения: копия последнего заключения о наличии/отсутствии признаков преднамеренного или фиктивного банкротства; сведения о поступивших требованиях кредиторов; иные документы по существу процедуры].</w:t>
      </w:r>
    </w:p>
    <w:p>
      <w:pPr>
        <w:spacing w:after="120"/>
      </w:pPr>
      <w:r>
        <w:rPr>
          <w:b w:val="0"/>
          <w:i w:val="0"/>
        </w:rPr>
        <w:t>Прошу направить запрошенные документы и сведения в мой адрес — по адресу для корреспонденции, указанному в шапке настоящего запроса, — в срок, не превышающий 30 (тридцати) календарных дней с даты получения настоящего запроса.</w:t>
      </w:r>
    </w:p>
    <w:p>
      <w:pPr>
        <w:spacing w:after="120"/>
      </w:pPr>
      <w:r>
        <w:rPr>
          <w:b w:val="0"/>
          <w:i w:val="0"/>
        </w:rPr>
        <w:t>Одновременно уведомляю, что в случае неполучения ответа в указанный срок либо предоставления неполных сведений, оставляю за собой право обратиться с жалобой на действия (бездействие) финансового управляющего в порядке статьи 60 Федерального закона «О несостоятельности (банкротстве)» в арбитражный суд, рассматривающий дело, а также в саморегулируемую организацию арбитражных управляющих, членом которой Вы являетесь.</w:t>
      </w:r>
    </w:p>
    <w:p>
      <w:pPr>
        <w:spacing w:after="120"/>
      </w:pP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решения (определения) Арбитражного суда о признании гражданина банкротом и об утверждении финансового управляющего — на ___ л.</w:t>
      </w:r>
    </w:p>
    <w:p>
      <w:pPr>
        <w:spacing w:after="40"/>
      </w:pPr>
      <w:r>
        <w:rPr>
          <w:b w:val="0"/>
          <w:i w:val="0"/>
        </w:rPr>
        <w:t>2. Копия паспорта заявителя (страницы с фото и регистрацией) — на ___ л.</w:t>
      </w:r>
    </w:p>
    <w:p>
      <w:pPr>
        <w:spacing w:after="40"/>
      </w:pPr>
      <w:r>
        <w:rPr>
          <w:b w:val="0"/>
          <w:i w:val="0"/>
        </w:rPr>
        <w:t>3. Доверенность на представителя (при подаче через представителя) — на ___ л.</w:t>
      </w:r>
    </w:p>
    <w:p>
      <w:pPr>
        <w:spacing w:after="120"/>
      </w:pPr>
      <w:r>
        <w:rPr>
          <w:b w:val="0"/>
          <w:i w:val="0"/>
        </w:rPr>
        <w:t>4. Копия настоящего запроса — для арбитражного суда и СРО.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