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Арбитражный суд [наименование региона]</w:t>
      </w:r>
    </w:p>
    <w:p>
      <w:pPr>
        <w:spacing w:after="120"/>
        <w:jc w:val="right"/>
      </w:pPr>
      <w:r>
        <w:rPr>
          <w:b w:val="0"/>
          <w:i w:val="0"/>
        </w:rPr>
        <w:t>Дело № [номер дела о банкротстве]</w:t>
      </w:r>
    </w:p>
    <w:p>
      <w:pPr>
        <w:spacing w:after="120"/>
        <w:jc w:val="right"/>
      </w:pPr>
      <w:r>
        <w:rPr>
          <w:b w:val="0"/>
          <w:i w:val="0"/>
        </w:rPr>
        <w:t>Финансовому управляющему: [ФИО]</w:t>
      </w:r>
    </w:p>
    <w:p>
      <w:pPr>
        <w:spacing w:after="120"/>
        <w:jc w:val="right"/>
      </w:pPr>
      <w:r>
        <w:rPr>
          <w:b w:val="0"/>
          <w:i w:val="0"/>
        </w:rPr>
        <w:t>Залоговому кредитору: [наименование банка], [адрес]</w:t>
      </w:r>
    </w:p>
    <w:p>
      <w:pPr>
        <w:spacing w:after="120"/>
        <w:jc w:val="right"/>
      </w:pPr>
      <w:r>
        <w:rPr>
          <w:b/>
          <w:i w:val="0"/>
        </w:rPr>
        <w:t>От должника: [ФИО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[полный адрес]</w:t>
      </w:r>
    </w:p>
    <w:p>
      <w:pPr>
        <w:spacing w:after="120"/>
        <w:jc w:val="right"/>
      </w:pPr>
      <w:r>
        <w:rPr>
          <w:b w:val="0"/>
          <w:i w:val="0"/>
        </w:rPr>
        <w:t>Телефон: [номер]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120"/>
        <w:jc w:val="center"/>
      </w:pPr>
      <w:r>
        <w:rPr>
          <w:b/>
          <w:i w:val="0"/>
        </w:rPr>
        <w:t>о заключении отдельного мирового соглашения с залоговым кредитором по ипотеке единственного жилья</w:t>
      </w:r>
    </w:p>
    <w:p>
      <w:pPr>
        <w:spacing w:after="120"/>
        <w:jc w:val="center"/>
      </w:pPr>
      <w:r>
        <w:rPr>
          <w:b w:val="0"/>
          <w:i/>
        </w:rPr>
        <w:t>(ст. 213.10-1 Федерального закона «О несостоятельности (банкротстве)»)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Решением Арбитражного суда [регион] от [дата] по делу № [номер] в отношении меня, [ФИО должника], введена процедура [реструктуризации долгов / реализации имущества]. Финансовым управляющим утверждён(а) [ФИО].</w:t>
      </w:r>
    </w:p>
    <w:p>
      <w:pPr>
        <w:spacing w:after="120"/>
      </w:pPr>
      <w:r>
        <w:rPr>
          <w:b w:val="0"/>
          <w:i w:val="0"/>
        </w:rPr>
        <w:t>Мне на праве собственности принадлежит жилое помещение: [полный адрес, кадастровый номер, площадь], которое является для меня и членов моей семьи единственным пригодным для постоянного проживания. Данное жильё находится в залоге у [наименование банка] по договору об ипотеке от [дата] № [номер] в обеспечение обязательств по кредитному договору от [дата] № [номер]. На дату подачи настоящего заявления остаток задолженности по ипотечному кредиту составляет [сумма] рублей.</w:t>
      </w:r>
    </w:p>
    <w:p>
      <w:pPr>
        <w:spacing w:after="120"/>
      </w:pPr>
      <w:r>
        <w:rPr>
          <w:b w:val="0"/>
          <w:i w:val="0"/>
        </w:rPr>
        <w:t>В соответствии со статьёй 213.10-1 Федерального закона от 26.10.2002 № 127-ФЗ «О несостоятельности (банкротстве)» гражданин-должник вправе обратиться с ходатайством об утверждении отдельного мирового соглашения с кредитором, требования которого обеспечены ипотекой единственного пригодного для постоянного проживания жилого помещения. Такое соглашение утверждается судом и не требует согласия иных кредиторов.</w:t>
      </w:r>
    </w:p>
    <w:p>
      <w:pPr>
        <w:spacing w:after="120"/>
      </w:pPr>
      <w:r>
        <w:rPr>
          <w:b/>
          <w:i w:val="0"/>
        </w:rPr>
        <w:t>Обязательные условия отдельного мирового соглашения соблюдены:</w:t>
      </w:r>
    </w:p>
    <w:p>
      <w:pPr>
        <w:spacing w:after="40"/>
      </w:pPr>
      <w:r>
        <w:rPr>
          <w:b w:val="0"/>
          <w:i w:val="0"/>
        </w:rPr>
        <w:t>1. Исполнение обязательств перед залоговым кредитором обеспечивается [доходом должника: указать источник и размер / средствами третьего лица: ФИО, степень родства, реквизиты соглашения о принятии обязательств].</w:t>
      </w:r>
    </w:p>
    <w:p>
      <w:pPr>
        <w:spacing w:after="40"/>
      </w:pPr>
      <w:r>
        <w:rPr>
          <w:b w:val="0"/>
          <w:i w:val="0"/>
        </w:rPr>
        <w:t>2. Средства для исполнения соглашения НЕ поступают из конкурсной массы.</w:t>
      </w:r>
    </w:p>
    <w:p>
      <w:pPr>
        <w:spacing w:after="120"/>
      </w:pPr>
      <w:r>
        <w:rPr>
          <w:b w:val="0"/>
          <w:i w:val="0"/>
        </w:rPr>
        <w:t>3. Между мной и залоговым кредитором [достигнуто соглашение о графике платежей / ведутся переговоры] на условиях, указанных в проекте отдельного мирового соглашения (Приложение № 1).</w:t>
      </w:r>
    </w:p>
    <w:p>
      <w:pPr>
        <w:spacing w:after="120"/>
      </w:pPr>
      <w:r>
        <w:rPr>
          <w:b w:val="0"/>
          <w:i w:val="0"/>
        </w:rPr>
        <w:t>Утверждение отдельного мирового соглашения позволит сохранить единственное жильё за мной и членами моей семьи, при этом требования залогового кредитора будут удовлетворены на согласованных условиях без обращения взыскания на предмет ипотеки.</w:t>
      </w:r>
    </w:p>
    <w:p>
      <w:pPr>
        <w:spacing w:after="120"/>
      </w:pPr>
      <w:r>
        <w:rPr>
          <w:b w:val="0"/>
          <w:i w:val="0"/>
        </w:rPr>
        <w:t>На основании изложенного, руководствуясь ст. 213.10-1 ФЗ-127,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Утвердить отдельное мировое соглашение между мной, [ФИО должника], и [наименование залогового кредитора] в редакции проекта, прилагаемого к настоящему заявлению.</w:t>
      </w:r>
    </w:p>
    <w:p>
      <w:pPr>
        <w:spacing w:after="120"/>
      </w:pPr>
      <w:r>
        <w:rPr>
          <w:b w:val="0"/>
          <w:i w:val="0"/>
        </w:rPr>
        <w:t>2. Исключить жилое помещение по адресу [адрес], кадастровый номер [номер], из конкурсной массы на период исполнения отдельного мирового соглашения.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Проект отдельного мирового соглашения с залоговым кредитором (Приложение № 1).</w:t>
      </w:r>
    </w:p>
    <w:p>
      <w:pPr>
        <w:spacing w:after="40"/>
      </w:pPr>
      <w:r>
        <w:rPr>
          <w:b w:val="0"/>
          <w:i w:val="0"/>
        </w:rPr>
        <w:t>2. Копия кредитного договора и договора об ипотеке.</w:t>
      </w:r>
    </w:p>
    <w:p>
      <w:pPr>
        <w:spacing w:after="40"/>
      </w:pPr>
      <w:r>
        <w:rPr>
          <w:b w:val="0"/>
          <w:i w:val="0"/>
        </w:rPr>
        <w:t>3. Выписка из ЕГРН о праве собственности на жилое помещение.</w:t>
      </w:r>
    </w:p>
    <w:p>
      <w:pPr>
        <w:spacing w:after="40"/>
      </w:pPr>
      <w:r>
        <w:rPr>
          <w:b w:val="0"/>
          <w:i w:val="0"/>
        </w:rPr>
        <w:t>4. Справка банка об остатке задолженности по ипотеке на текущую дату.</w:t>
      </w:r>
    </w:p>
    <w:p>
      <w:pPr>
        <w:spacing w:after="40"/>
      </w:pPr>
      <w:r>
        <w:rPr>
          <w:b w:val="0"/>
          <w:i w:val="0"/>
        </w:rPr>
        <w:t>5. Документы о составе семьи, регистрации по месту жительства (подтверждение единственности жилья).</w:t>
      </w:r>
    </w:p>
    <w:p>
      <w:pPr>
        <w:spacing w:after="40"/>
      </w:pPr>
      <w:r>
        <w:rPr>
          <w:b w:val="0"/>
          <w:i w:val="0"/>
        </w:rPr>
        <w:t>6. [Если платит третье лицо — договор/соглашение с третьим лицом о принятии на себя обязательств по погашению ипотеки, документы о его платёжеспособности].</w:t>
      </w:r>
    </w:p>
    <w:p>
      <w:pPr>
        <w:spacing w:after="40"/>
      </w:pPr>
      <w:r>
        <w:rPr>
          <w:b w:val="0"/>
          <w:i w:val="0"/>
        </w:rPr>
        <w:t>7. [Если платит должник — документы о доходах: справка 2-НДФЛ, справка о размере пенсии, иные подтверждения].</w:t>
      </w:r>
    </w:p>
    <w:p>
      <w:pPr>
        <w:spacing w:after="120"/>
      </w:pPr>
      <w:r>
        <w:rPr>
          <w:b w:val="0"/>
          <w:i w:val="0"/>
        </w:rPr>
        <w:t>8. Копии заявления для лиц, участвующих в деле.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