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/>
          <w:i w:val="0"/>
        </w:rPr>
        <w:t>В Арбитражный суд [наименование региона]</w:t>
      </w:r>
    </w:p>
    <w:p>
      <w:pPr>
        <w:spacing w:after="120"/>
        <w:jc w:val="right"/>
      </w:pPr>
      <w:r>
        <w:rPr>
          <w:b w:val="0"/>
          <w:i w:val="0"/>
        </w:rPr>
        <w:t>Дело № [номер дела, например А40-12345/202_]</w:t>
      </w:r>
    </w:p>
    <w:p>
      <w:pPr>
        <w:spacing w:after="120"/>
        <w:jc w:val="right"/>
      </w:pPr>
      <w:r>
        <w:rPr>
          <w:b/>
          <w:i w:val="0"/>
        </w:rPr>
        <w:t>Должник: [ФИО полностью]</w:t>
      </w:r>
    </w:p>
    <w:p>
      <w:pPr>
        <w:spacing w:after="120"/>
        <w:jc w:val="right"/>
      </w:pPr>
      <w:r>
        <w:rPr>
          <w:b w:val="0"/>
          <w:i w:val="0"/>
        </w:rPr>
        <w:t>Адрес регистрации: [полный адрес]</w:t>
      </w:r>
    </w:p>
    <w:p>
      <w:pPr>
        <w:spacing w:after="120"/>
        <w:jc w:val="right"/>
      </w:pPr>
      <w:r>
        <w:rPr>
          <w:b w:val="0"/>
          <w:i w:val="0"/>
        </w:rPr>
        <w:t>Кредитор: [наименование банка / МФО]</w:t>
      </w:r>
    </w:p>
    <w:p>
      <w:pPr>
        <w:spacing w:after="120"/>
        <w:jc w:val="right"/>
      </w:pPr>
      <w:r>
        <w:rPr>
          <w:b w:val="0"/>
          <w:i w:val="0"/>
        </w:rPr>
        <w:t>Адрес кредитора: [юридический адрес]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ОТЗЫВ (ВОЗРАЖЕНИЯ)</w:t>
      </w:r>
    </w:p>
    <w:p>
      <w:pPr>
        <w:spacing w:after="120"/>
        <w:jc w:val="center"/>
      </w:pPr>
      <w:r>
        <w:rPr>
          <w:b/>
          <w:i w:val="0"/>
        </w:rPr>
        <w:t>на заявление о включении требований в реестр требований кредиторов</w:t>
      </w:r>
    </w:p>
    <w:p>
      <w:pPr>
        <w:spacing w:after="120"/>
      </w:pPr>
    </w:p>
    <w:p>
      <w:pPr>
        <w:spacing w:after="120"/>
      </w:pPr>
      <w:r>
        <w:rPr>
          <w:b w:val="0"/>
          <w:i w:val="0"/>
        </w:rPr>
        <w:t>В производстве Арбитражного суда [наименование региона] находится дело № [номер дела] о признании меня, [ФИО], несостоятельным (банкротом).</w:t>
      </w:r>
    </w:p>
    <w:p>
      <w:pPr>
        <w:spacing w:after="120"/>
      </w:pPr>
      <w:r>
        <w:rPr>
          <w:b w:val="0"/>
          <w:i w:val="0"/>
        </w:rPr>
        <w:t>«___» ______________ 202__ г. [наименование кредитора] (далее — Кредитор) обратился в суд с заявлением о включении в реестр требований кредиторов задолженности в размере [сумма] руб. по договору № [номер] от [дата].</w:t>
      </w:r>
    </w:p>
    <w:p>
      <w:pPr>
        <w:spacing w:after="120"/>
      </w:pPr>
      <w:r>
        <w:rPr>
          <w:b w:val="0"/>
          <w:i w:val="0"/>
        </w:rPr>
        <w:t>Ознакомившись с требованиями Кредитора, считаю их необоснованными и не подлежащими удовлетворению (полностью или в части) по следующим основаниям (оставьте подходящие пункты):</w:t>
      </w:r>
    </w:p>
    <w:p>
      <w:pPr>
        <w:spacing w:after="40"/>
      </w:pPr>
      <w:r>
        <w:rPr>
          <w:b w:val="0"/>
          <w:i w:val="0"/>
        </w:rPr>
        <w:t>1. Пропуск срока исковой давности: обязательство возникло более трёх лет назад, и Кредитор не предпринимал действий по взысканию в пределах срока давности.</w:t>
      </w:r>
    </w:p>
    <w:p>
      <w:pPr>
        <w:spacing w:after="40"/>
      </w:pPr>
      <w:r>
        <w:rPr>
          <w:b w:val="0"/>
          <w:i w:val="0"/>
        </w:rPr>
        <w:t>2. Неверный расчёт задолженности: в сумму включены неустойки (штрафы, пени, проценты), начисленные после введения процедуры, — с этого момента их начисление прекращается (ст. 213.11 ФЗ-127).</w:t>
      </w:r>
    </w:p>
    <w:p>
      <w:pPr>
        <w:spacing w:after="40"/>
      </w:pPr>
      <w:r>
        <w:rPr>
          <w:b w:val="0"/>
          <w:i w:val="0"/>
        </w:rPr>
        <w:t>3. Частичное или полное погашение: задолженность уплачена до начала процедуры, что подтверждается [квитанциями / чеками / выписками].</w:t>
      </w:r>
    </w:p>
    <w:p>
      <w:pPr>
        <w:spacing w:after="120"/>
      </w:pPr>
      <w:r>
        <w:rPr>
          <w:b w:val="0"/>
          <w:i w:val="0"/>
        </w:rPr>
        <w:t>4. Недоказанность требований: Кредитором не представлены первичные документы (выписки по счёту, оригиналы договоров), подтверждающие реальную выдачу средств.</w:t>
      </w:r>
    </w:p>
    <w:p>
      <w:pPr>
        <w:spacing w:after="120"/>
      </w:pPr>
      <w:r>
        <w:rPr>
          <w:b w:val="0"/>
          <w:i w:val="0"/>
        </w:rPr>
        <w:t>На основании изложенного, руководствуясь ст. 100, 213.8 и 213.24 Федерального закона от 26.10.2002 № 127-ФЗ «О несостоятельности (банкротстве)»,</w:t>
      </w:r>
    </w:p>
    <w:p>
      <w:pPr>
        <w:spacing w:after="120"/>
      </w:pPr>
      <w:r>
        <w:rPr>
          <w:b/>
          <w:i w:val="0"/>
        </w:rPr>
        <w:t>ПРОШУ СУД:</w:t>
      </w:r>
    </w:p>
    <w:p>
      <w:pPr>
        <w:spacing w:after="40"/>
      </w:pPr>
      <w:r>
        <w:rPr>
          <w:b w:val="0"/>
          <w:i w:val="0"/>
        </w:rPr>
        <w:t>1. Отказать [наименование кредитора] во включении требований в реестр в размере [сумма] руб. (либо уменьшить размер требований до суммы основного долга).</w:t>
      </w:r>
    </w:p>
    <w:p>
      <w:pPr>
        <w:spacing w:after="120"/>
      </w:pPr>
      <w:r>
        <w:rPr>
          <w:b w:val="0"/>
          <w:i w:val="0"/>
        </w:rPr>
        <w:t>2. Приобщить к материалам дела документы, подтверждающие мою позицию.</w:t>
      </w:r>
    </w:p>
    <w:p>
      <w:pPr>
        <w:spacing w:after="120"/>
      </w:pPr>
      <w:r>
        <w:rPr>
          <w:b/>
          <w:i w:val="0"/>
        </w:rPr>
        <w:t>ПРИЛОЖЕНИЯ:</w:t>
      </w:r>
    </w:p>
    <w:p>
      <w:pPr>
        <w:spacing w:after="40"/>
      </w:pPr>
      <w:r>
        <w:rPr>
          <w:b w:val="0"/>
          <w:i w:val="0"/>
        </w:rPr>
        <w:t>1. Контррасчёт задолженности (если не согласны с суммой).</w:t>
      </w:r>
    </w:p>
    <w:p>
      <w:pPr>
        <w:spacing w:after="40"/>
      </w:pPr>
      <w:r>
        <w:rPr>
          <w:b w:val="0"/>
          <w:i w:val="0"/>
        </w:rPr>
        <w:t>2. Копии платёжных документов (при наличии).</w:t>
      </w:r>
    </w:p>
    <w:p>
      <w:pPr>
        <w:spacing w:after="120"/>
      </w:pPr>
      <w:r>
        <w:rPr>
          <w:b w:val="0"/>
          <w:i w:val="0"/>
        </w:rPr>
        <w:t>3. Доказательства пропуска срока исковой давности.</w:t>
      </w:r>
    </w:p>
    <w:p>
      <w:pPr>
        <w:spacing w:after="120"/>
      </w:pPr>
      <w:r>
        <w:rPr>
          <w:b w:val="0"/>
          <w:i w:val="0"/>
        </w:rPr>
        <w:t>Дата: «___» ______________ 202__ г.</w:t>
      </w:r>
    </w:p>
    <w:p>
      <w:pPr>
        <w:spacing w:after="120"/>
      </w:pPr>
      <w:r>
        <w:rPr>
          <w:b w:val="0"/>
          <w:i w:val="0"/>
        </w:rPr>
        <w:t>Подпись: _________________ / [расшифровка]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